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302" w:rsidRDefault="00D96302" w:rsidP="00D9630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Zar"/>
          <w:color w:val="000000"/>
          <w:sz w:val="24"/>
          <w:szCs w:val="24"/>
          <w:rtl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باسمه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تعالی</w:t>
      </w:r>
    </w:p>
    <w:p w:rsidR="00A43829" w:rsidRPr="00A43829" w:rsidRDefault="00A43829" w:rsidP="00A4382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Zar" w:hint="cs"/>
          <w:color w:val="000000"/>
          <w:sz w:val="24"/>
          <w:szCs w:val="24"/>
          <w:rtl/>
        </w:rPr>
      </w:pPr>
    </w:p>
    <w:p w:rsidR="00D96302" w:rsidRPr="00A43829" w:rsidRDefault="00D96302" w:rsidP="00D96302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Zar"/>
          <w:color w:val="000000"/>
          <w:sz w:val="24"/>
          <w:szCs w:val="24"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هشتمین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دوره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هوش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مصنوعی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امیرکبیر</w:t>
      </w:r>
      <w:r w:rsidRPr="00A43829">
        <w:rPr>
          <w:rFonts w:ascii="B Nazanin" w:cs="Zar"/>
          <w:color w:val="000000"/>
          <w:sz w:val="24"/>
          <w:szCs w:val="24"/>
        </w:rPr>
        <w:t xml:space="preserve"> )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مهما</w:t>
      </w:r>
      <w:r w:rsidRPr="00A43829">
        <w:rPr>
          <w:rFonts w:ascii="B Nazanin" w:cs="Zar"/>
          <w:color w:val="000000"/>
          <w:sz w:val="24"/>
          <w:szCs w:val="24"/>
        </w:rPr>
        <w:t xml:space="preserve">(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آبان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ماه</w:t>
      </w:r>
      <w:r w:rsidRPr="00A43829">
        <w:rPr>
          <w:rFonts w:ascii="B Nazanin" w:cs="Zar"/>
          <w:color w:val="000000"/>
          <w:sz w:val="24"/>
          <w:szCs w:val="24"/>
        </w:rPr>
        <w:t xml:space="preserve"> 1403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محل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دانشگاه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صنعتی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امیرکبیر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خواهد شد</w:t>
      </w:r>
      <w:r w:rsidRPr="00A43829">
        <w:rPr>
          <w:rFonts w:ascii="B Nazanin" w:cs="Zar"/>
          <w:color w:val="000000"/>
          <w:sz w:val="24"/>
          <w:szCs w:val="24"/>
        </w:rPr>
        <w:t xml:space="preserve">.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دوره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همکاری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دانشگاه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صنعتی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امیرکبیر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ستاد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توسعه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اقتصاد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دانش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بنیان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دیجیتال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معاونت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علمی، فناوری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اقتصاد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دانش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بنیان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ریاست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جمهوری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حمایت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بخش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خصوصی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سطح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ملی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المللی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</w:t>
      </w:r>
      <w:r w:rsidRPr="00A43829">
        <w:rPr>
          <w:rFonts w:ascii="B Nazanin" w:cs="Zar"/>
          <w:color w:val="000000"/>
          <w:sz w:val="24"/>
          <w:szCs w:val="24"/>
        </w:rPr>
        <w:t>.</w:t>
      </w:r>
    </w:p>
    <w:p w:rsidR="00D96302" w:rsidRPr="00A43829" w:rsidRDefault="00D96302" w:rsidP="00D96302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Zar"/>
          <w:color w:val="000000"/>
          <w:sz w:val="24"/>
          <w:szCs w:val="24"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ثبت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نام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اردیبهشت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ماه</w:t>
      </w:r>
      <w:r w:rsidRPr="00A43829">
        <w:rPr>
          <w:rFonts w:ascii="B Nazanin" w:cs="Zar"/>
          <w:color w:val="000000"/>
          <w:sz w:val="24"/>
          <w:szCs w:val="24"/>
        </w:rPr>
        <w:t xml:space="preserve"> 1403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آغاز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تیم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حداکثر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پایان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 xml:space="preserve">تیر 1403 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فرصت ثبت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نام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اولیه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 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کسب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حداقل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امتیاز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اولیه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حضور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خواهند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داشت. مراحل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میانی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بسته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نوع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مسابقه 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خرداد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مهر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ماه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رویداد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پایانی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 نیمه اول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آبان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ماه</w:t>
      </w:r>
      <w:r w:rsidRPr="00A43829">
        <w:rPr>
          <w:rFonts w:ascii="B Nazanin" w:cs="Zar"/>
          <w:color w:val="000000"/>
          <w:sz w:val="24"/>
          <w:szCs w:val="24"/>
        </w:rPr>
        <w:t xml:space="preserve"> 1403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محل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دانشگاه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صنعتی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امیرکبیر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میگردد</w:t>
      </w:r>
      <w:r w:rsidRPr="00A43829">
        <w:rPr>
          <w:rFonts w:ascii="B Nazanin" w:cs="Zar"/>
          <w:color w:val="000000"/>
          <w:sz w:val="24"/>
          <w:szCs w:val="24"/>
        </w:rPr>
        <w:t>.</w:t>
      </w:r>
    </w:p>
    <w:p w:rsidR="00D96302" w:rsidRPr="00A43829" w:rsidRDefault="00D96302" w:rsidP="00EA75B7">
      <w:pPr>
        <w:autoSpaceDE w:val="0"/>
        <w:autoSpaceDN w:val="0"/>
        <w:bidi/>
        <w:adjustRightInd w:val="0"/>
        <w:spacing w:line="240" w:lineRule="auto"/>
        <w:jc w:val="lowKashida"/>
        <w:rPr>
          <w:rFonts w:ascii="B Nazanin" w:cs="Zar"/>
          <w:color w:val="000000"/>
          <w:sz w:val="24"/>
          <w:szCs w:val="24"/>
          <w:rtl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هشتمین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دوره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هوش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مصنوعی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امیرکبیر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چهار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رشته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پیش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بینی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بازار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سهام،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تصدیق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هویت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گوینده وابسته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متن،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تشخیص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مقصود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کردن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شکافهای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حوزه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بانکی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پیشبینی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میزان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وفاداری مشتریان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</w:t>
      </w:r>
      <w:r w:rsidRPr="00A43829">
        <w:rPr>
          <w:rFonts w:ascii="B Nazanin" w:cs="Zar"/>
          <w:color w:val="000000"/>
          <w:sz w:val="24"/>
          <w:szCs w:val="24"/>
        </w:rPr>
        <w:t>.</w:t>
      </w:r>
    </w:p>
    <w:p w:rsidR="00D96302" w:rsidRPr="00A43829" w:rsidRDefault="00D96302" w:rsidP="00D9630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Zar"/>
          <w:color w:val="000000"/>
          <w:sz w:val="24"/>
          <w:szCs w:val="24"/>
          <w:rtl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پیش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بینی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بازار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سهام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شرکت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کنندگان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یک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محیط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مجازی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انجام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معامله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بازار بورس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ایران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می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پردازند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میزان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سود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دریافتی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ملاک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ارزیابی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تیمها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بود</w:t>
      </w:r>
      <w:r w:rsidRPr="00A43829">
        <w:rPr>
          <w:rFonts w:ascii="B Nazanin" w:cs="Zar"/>
          <w:color w:val="000000"/>
          <w:sz w:val="24"/>
          <w:szCs w:val="24"/>
        </w:rPr>
        <w:t>.</w:t>
      </w:r>
    </w:p>
    <w:p w:rsidR="00D96302" w:rsidRPr="00A43829" w:rsidRDefault="00D96302" w:rsidP="00D9630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Zar"/>
          <w:color w:val="000000"/>
          <w:sz w:val="24"/>
          <w:szCs w:val="24"/>
        </w:rPr>
      </w:pP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تشخیص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مقصود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کردن شکافهای،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برنامه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شرکت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کنندگان باید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فرامین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متنی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دریافتی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کاربران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پردازش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کرده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ضمن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تشخیص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نوع درخواست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کاربر،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اطلاعات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مورد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نیاز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اجرای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دستور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ورودی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نیز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استخراج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نماید. دقت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تشخیص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فرامین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اطلاعات استخراجی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ملاک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ارزیابی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تیمها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بود.</w:t>
      </w:r>
    </w:p>
    <w:p w:rsidR="00D96302" w:rsidRPr="00A43829" w:rsidRDefault="00D96302" w:rsidP="00D96302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Zar"/>
          <w:color w:val="000000"/>
          <w:sz w:val="24"/>
          <w:szCs w:val="24"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پیش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بینی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وفاداری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مشتریان،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شرکت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کنندگان باید بر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اساس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قبلی مشتری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یک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کسب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خاص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احتمال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تمدید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درخواست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خدمات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سوی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مشتری 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بازه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زمانی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آتی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پییش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بینی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نمایند.</w:t>
      </w:r>
    </w:p>
    <w:p w:rsidR="00D96302" w:rsidRPr="00A43829" w:rsidRDefault="00D96302" w:rsidP="00EA75B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line="240" w:lineRule="auto"/>
        <w:jc w:val="lowKashida"/>
        <w:rPr>
          <w:rFonts w:ascii="B Nazanin" w:cs="Zar"/>
          <w:color w:val="000000"/>
          <w:sz w:val="24"/>
          <w:szCs w:val="24"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بازشناسی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گوینده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شرکت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کنندگان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اساس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نمونه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آموزشی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قبلی باید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گوینده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یک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ورودی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صوتی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تشخیص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دهند.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شرکت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کنندگان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اساس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دقت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بازشناسی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</w:t>
      </w:r>
      <w:bookmarkStart w:id="0" w:name="_GoBack"/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روی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bookmarkEnd w:id="0"/>
      <w:r w:rsidRPr="00A43829">
        <w:rPr>
          <w:rFonts w:ascii="B Nazanin" w:cs="Zar" w:hint="cs"/>
          <w:color w:val="000000"/>
          <w:sz w:val="24"/>
          <w:szCs w:val="24"/>
          <w:rtl/>
        </w:rPr>
        <w:t>مجموعه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داده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های آزمون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رتبه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بندی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خواهند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شد.</w:t>
      </w:r>
    </w:p>
    <w:p w:rsidR="00D96302" w:rsidRPr="00A43829" w:rsidRDefault="00D96302" w:rsidP="00EA75B7">
      <w:pPr>
        <w:shd w:val="clear" w:color="auto" w:fill="FFFFFF"/>
        <w:bidi/>
        <w:spacing w:after="0" w:line="276" w:lineRule="auto"/>
        <w:jc w:val="both"/>
        <w:rPr>
          <w:rFonts w:ascii="Calibri" w:hAnsi="Calibri" w:cs="Zar"/>
          <w:color w:val="0563C2"/>
          <w:sz w:val="24"/>
          <w:szCs w:val="24"/>
          <w:rtl/>
        </w:rPr>
      </w:pP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متقاضیان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برای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ثبت</w:t>
      </w:r>
      <w:r w:rsidRPr="00A43829">
        <w:rPr>
          <w:rFonts w:ascii="Cambria" w:eastAsia="Times New Roman" w:hAnsi="Cambria" w:cs="Cambria"/>
          <w:color w:val="000000"/>
          <w:sz w:val="24"/>
          <w:szCs w:val="24"/>
          <w:rtl/>
        </w:rPr>
        <w:softHyphen/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نام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در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ملی و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کسب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اطلاعات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بیشتر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به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hyperlink r:id="rId5" w:history="1">
        <w:r w:rsidRPr="00A43829">
          <w:rPr>
            <w:rStyle w:val="Hyperlink"/>
            <w:rFonts w:ascii="IRANSans" w:eastAsia="Times New Roman" w:hAnsi="IRANSans" w:cs="Zar"/>
            <w:sz w:val="24"/>
            <w:szCs w:val="24"/>
          </w:rPr>
          <w:t>https://aaic.aut.ac.ir</w:t>
        </w:r>
      </w:hyperlink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 xml:space="preserve">  و برای ثبت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softHyphen/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نام در مسابقات بین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softHyphen/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 xml:space="preserve">المللی و </w:t>
      </w:r>
      <w:r w:rsidR="00EA75B7">
        <w:rPr>
          <w:rFonts w:ascii="IRANSans" w:eastAsia="Times New Roman" w:hAnsi="IRANSans" w:cs="Zar" w:hint="cs"/>
          <w:color w:val="000000"/>
          <w:sz w:val="24"/>
          <w:szCs w:val="24"/>
          <w:rtl/>
        </w:rPr>
        <w:t>ک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 xml:space="preserve">سب اطلاعات بیشتر به </w:t>
      </w:r>
      <w:hyperlink r:id="rId6" w:history="1">
        <w:r w:rsidRPr="00A43829">
          <w:rPr>
            <w:rStyle w:val="Hyperlink"/>
            <w:rFonts w:ascii="IRANSans" w:eastAsia="Times New Roman" w:hAnsi="IRANSans" w:cs="Zar"/>
            <w:sz w:val="24"/>
            <w:szCs w:val="24"/>
          </w:rPr>
          <w:t>https://tdsvc.github.io</w:t>
        </w:r>
      </w:hyperlink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 xml:space="preserve">  مراجعه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 xml:space="preserve"> </w:t>
      </w:r>
      <w:r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>نمایند</w:t>
      </w:r>
      <w:r w:rsidRPr="00A43829">
        <w:rPr>
          <w:rFonts w:ascii="IRANSans" w:eastAsia="Times New Roman" w:hAnsi="IRANSans" w:cs="Zar"/>
          <w:color w:val="000000"/>
          <w:sz w:val="24"/>
          <w:szCs w:val="24"/>
          <w:rtl/>
        </w:rPr>
        <w:t>.</w:t>
      </w:r>
      <w:r w:rsidR="00A43829" w:rsidRPr="00A43829">
        <w:rPr>
          <w:rFonts w:ascii="IRANSans" w:eastAsia="Times New Roman" w:hAnsi="IRANSans" w:cs="Zar" w:hint="cs"/>
          <w:color w:val="000000"/>
          <w:sz w:val="24"/>
          <w:szCs w:val="24"/>
          <w:rtl/>
        </w:rPr>
        <w:t xml:space="preserve"> </w:t>
      </w:r>
    </w:p>
    <w:p w:rsidR="00D96302" w:rsidRPr="00A43829" w:rsidRDefault="00D96302" w:rsidP="00D96302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 Nazanin" w:cs="Zar"/>
          <w:color w:val="000000"/>
          <w:sz w:val="24"/>
          <w:szCs w:val="24"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برای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یک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مطرح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جوایز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نقدی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ارزندهای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نظر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گرفته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توسط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حامیان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چالشها به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تیمهای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برگزیده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رشته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اهدا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خواهد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شد</w:t>
      </w:r>
      <w:r w:rsidRPr="00A43829">
        <w:rPr>
          <w:rFonts w:ascii="B Nazanin" w:cs="Zar"/>
          <w:color w:val="000000"/>
          <w:sz w:val="24"/>
          <w:szCs w:val="24"/>
        </w:rPr>
        <w:t xml:space="preserve">.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علاوه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جوایز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نقدی،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جوایز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غیرنقدی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نیز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نظر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گرفته شده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بسته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نوع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شامل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جوایز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اعتباری،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حمایت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طرحهای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برگزیده،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انتشار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نتایج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تیمهای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برتر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 کنفرانسها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علمی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...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است.</w:t>
      </w:r>
    </w:p>
    <w:p w:rsidR="00D96302" w:rsidRPr="00A43829" w:rsidRDefault="00D96302" w:rsidP="00A43829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Zar"/>
          <w:sz w:val="24"/>
          <w:szCs w:val="24"/>
        </w:rPr>
      </w:pP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هوش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مصنوعی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امیرکبیر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سال</w:t>
      </w:r>
      <w:r w:rsidRPr="00A43829">
        <w:rPr>
          <w:rFonts w:ascii="B Nazanin" w:cs="Zar"/>
          <w:color w:val="000000"/>
          <w:sz w:val="24"/>
          <w:szCs w:val="24"/>
        </w:rPr>
        <w:t xml:space="preserve"> 1391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حال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است</w:t>
      </w:r>
      <w:r w:rsidRPr="00A43829">
        <w:rPr>
          <w:rFonts w:ascii="B Nazanin" w:cs="Zar"/>
          <w:color w:val="000000"/>
          <w:sz w:val="24"/>
          <w:szCs w:val="24"/>
        </w:rPr>
        <w:t xml:space="preserve">.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هفت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دوره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قبلی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برگزاری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بیش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 چهل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چالش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مختلف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سوی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صنایع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سازمانهای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مختلف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طرح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گردیده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بیش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هشتصد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تیم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  دانشگاه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مختلف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کشور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آنها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رقابت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پرداخته</w:t>
      </w:r>
      <w:r w:rsidRPr="00A43829">
        <w:rPr>
          <w:rFonts w:ascii="B Nazanin" w:cs="Zar"/>
          <w:color w:val="000000"/>
          <w:sz w:val="24"/>
          <w:szCs w:val="24"/>
          <w:rtl/>
        </w:rPr>
        <w:softHyphen/>
      </w:r>
      <w:r w:rsidRPr="00A43829">
        <w:rPr>
          <w:rFonts w:ascii="B Nazanin" w:cs="Zar" w:hint="cs"/>
          <w:color w:val="000000"/>
          <w:sz w:val="24"/>
          <w:szCs w:val="24"/>
          <w:rtl/>
        </w:rPr>
        <w:t>اند</w:t>
      </w:r>
      <w:r w:rsidRPr="00A43829">
        <w:rPr>
          <w:rFonts w:ascii="B Nazanin" w:cs="Zar"/>
          <w:color w:val="000000"/>
          <w:sz w:val="24"/>
          <w:szCs w:val="24"/>
        </w:rPr>
        <w:t xml:space="preserve">.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آموزش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نیروهای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کارآمد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ارتباط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موثر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دانشگاه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و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صنعت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از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جمله</w:t>
      </w:r>
      <w:r w:rsidR="00A43829" w:rsidRPr="00A43829">
        <w:rPr>
          <w:rFonts w:ascii="B Nazanin" w:cs="Zar" w:hint="cs"/>
          <w:color w:val="000000"/>
          <w:sz w:val="24"/>
          <w:szCs w:val="24"/>
          <w:rtl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مهمترین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دستاوردهای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این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مسابقات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در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یک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دهه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گذشته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بوده</w:t>
      </w:r>
      <w:r w:rsidRPr="00A43829">
        <w:rPr>
          <w:rFonts w:ascii="B Nazanin" w:cs="Zar"/>
          <w:color w:val="000000"/>
          <w:sz w:val="24"/>
          <w:szCs w:val="24"/>
        </w:rPr>
        <w:t xml:space="preserve"> </w:t>
      </w:r>
      <w:r w:rsidRPr="00A43829">
        <w:rPr>
          <w:rFonts w:ascii="B Nazanin" w:cs="Zar" w:hint="cs"/>
          <w:color w:val="000000"/>
          <w:sz w:val="24"/>
          <w:szCs w:val="24"/>
          <w:rtl/>
        </w:rPr>
        <w:t>است</w:t>
      </w:r>
      <w:r w:rsidR="00A43829" w:rsidRPr="00A43829">
        <w:rPr>
          <w:rFonts w:ascii="B Nazanin" w:cs="Zar" w:hint="cs"/>
          <w:color w:val="000000"/>
          <w:sz w:val="24"/>
          <w:szCs w:val="24"/>
          <w:rtl/>
        </w:rPr>
        <w:t>.</w:t>
      </w:r>
    </w:p>
    <w:sectPr w:rsidR="00D96302" w:rsidRPr="00A43829" w:rsidSect="00EA75B7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2803AA"/>
    <w:multiLevelType w:val="hybridMultilevel"/>
    <w:tmpl w:val="9538F7BA"/>
    <w:lvl w:ilvl="0" w:tplc="0409000D">
      <w:start w:val="1"/>
      <w:numFmt w:val="bullet"/>
      <w:lvlText w:val=""/>
      <w:lvlJc w:val="left"/>
      <w:pPr>
        <w:ind w:left="7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302"/>
    <w:rsid w:val="00A43829"/>
    <w:rsid w:val="00D85B9C"/>
    <w:rsid w:val="00D96302"/>
    <w:rsid w:val="00EA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26E19"/>
  <w15:chartTrackingRefBased/>
  <w15:docId w15:val="{4D1F34C3-0700-440D-A6BC-471F50C7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3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63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dsvc.github.io/" TargetMode="External"/><Relationship Id="rId5" Type="http://schemas.openxmlformats.org/officeDocument/2006/relationships/hyperlink" Target="https://aaic.aut.ac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ندا سادات خواسته</dc:creator>
  <cp:keywords/>
  <dc:description/>
  <cp:lastModifiedBy>ندا سادات خواسته</cp:lastModifiedBy>
  <cp:revision>2</cp:revision>
  <dcterms:created xsi:type="dcterms:W3CDTF">2024-06-23T11:08:00Z</dcterms:created>
  <dcterms:modified xsi:type="dcterms:W3CDTF">2024-06-23T11:28:00Z</dcterms:modified>
</cp:coreProperties>
</file>